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r w:rsidR="00C85AB0">
        <w:rPr>
          <w:b/>
          <w:sz w:val="50"/>
          <w:szCs w:val="50"/>
          <w:u w:val="single"/>
        </w:rPr>
        <w:t>25.května 2019</w:t>
      </w:r>
    </w:p>
    <w:p w:rsidR="00B44C78" w:rsidRPr="00B44C78" w:rsidRDefault="00DE5169" w:rsidP="00B44C78">
      <w:pPr>
        <w:jc w:val="center"/>
        <w:rPr>
          <w:sz w:val="40"/>
          <w:szCs w:val="40"/>
        </w:rPr>
      </w:pPr>
      <w:r w:rsidRPr="00DE5169">
        <w:rPr>
          <w:sz w:val="40"/>
          <w:szCs w:val="40"/>
        </w:rPr>
        <w:t xml:space="preserve">Vozidlo odvážející nebezpečný odpad bude stát </w:t>
      </w:r>
      <w:r w:rsidR="00C85AB0">
        <w:rPr>
          <w:sz w:val="40"/>
          <w:szCs w:val="40"/>
        </w:rPr>
        <w:t>od 10:15 do 10:25 před hasičskou zbrojnicí.</w:t>
      </w:r>
      <w:bookmarkStart w:id="0" w:name="_GoBack"/>
      <w:bookmarkEnd w:id="0"/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Absorbční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r w:rsidRPr="00B44C78">
        <w:rPr>
          <w:rFonts w:cstheme="minorHAnsi"/>
          <w:sz w:val="26"/>
          <w:szCs w:val="26"/>
        </w:rPr>
        <w:t>chorfluoruhlovodíky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>JINÉ NEBEZPEČNÉ STAVEBNÍ ODPADY !!!</w:t>
      </w:r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45B88"/>
    <w:rsid w:val="00880344"/>
    <w:rsid w:val="00946139"/>
    <w:rsid w:val="00B44C78"/>
    <w:rsid w:val="00B62F9D"/>
    <w:rsid w:val="00C33B46"/>
    <w:rsid w:val="00C85AB0"/>
    <w:rsid w:val="00D33FC8"/>
    <w:rsid w:val="00DE5169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273F-09C5-4D3D-9E11-680C3C6E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3</cp:revision>
  <dcterms:created xsi:type="dcterms:W3CDTF">2019-03-15T12:35:00Z</dcterms:created>
  <dcterms:modified xsi:type="dcterms:W3CDTF">2019-03-15T12:38:00Z</dcterms:modified>
</cp:coreProperties>
</file>